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A4BC8" w14:textId="77777777" w:rsidR="00FC0F24" w:rsidRDefault="00FC0F24" w:rsidP="00FC0F24">
      <w:pPr>
        <w:rPr>
          <w:rFonts w:ascii="Arial" w:hAnsi="Arial" w:cs="Arial"/>
          <w:color w:val="44546A"/>
          <w:sz w:val="24"/>
          <w:szCs w:val="24"/>
        </w:rPr>
      </w:pPr>
    </w:p>
    <w:p w14:paraId="3523AEFC" w14:textId="2B0CA25E" w:rsidR="007A436C" w:rsidRPr="00A74C2B" w:rsidRDefault="007A436C" w:rsidP="00FC0F24">
      <w:pPr>
        <w:rPr>
          <w:rFonts w:ascii="Circular Std Book" w:hAnsi="Circular Std Book" w:cs="Circular Std Book"/>
          <w:b/>
          <w:bCs/>
          <w:sz w:val="21"/>
          <w:szCs w:val="21"/>
        </w:rPr>
      </w:pPr>
      <w:r w:rsidRPr="00A74C2B">
        <w:rPr>
          <w:rFonts w:ascii="Circular Std Book" w:hAnsi="Circular Std Book" w:cs="Circular Std Book"/>
          <w:b/>
          <w:bCs/>
          <w:sz w:val="21"/>
          <w:szCs w:val="21"/>
          <w:highlight w:val="yellow"/>
        </w:rPr>
        <w:t>[NHS Board area]</w:t>
      </w:r>
      <w:r w:rsidR="00205C9B" w:rsidRPr="00A74C2B">
        <w:rPr>
          <w:rFonts w:ascii="Circular Std Book" w:hAnsi="Circular Std Book" w:cs="Circular Std Book"/>
          <w:b/>
          <w:bCs/>
          <w:sz w:val="21"/>
          <w:szCs w:val="21"/>
        </w:rPr>
        <w:t xml:space="preserve"> asks those</w:t>
      </w:r>
      <w:r w:rsidRPr="00A74C2B">
        <w:rPr>
          <w:rFonts w:ascii="Circular Std Book" w:hAnsi="Circular Std Book" w:cs="Circular Std Book"/>
          <w:b/>
          <w:bCs/>
          <w:sz w:val="21"/>
          <w:szCs w:val="21"/>
        </w:rPr>
        <w:t xml:space="preserve"> with underlying health conditions and unpaid carers </w:t>
      </w:r>
      <w:r w:rsidR="00205C9B" w:rsidRPr="00A74C2B">
        <w:rPr>
          <w:rFonts w:ascii="Circular Std Book" w:hAnsi="Circular Std Book" w:cs="Circular Std Book"/>
          <w:b/>
          <w:bCs/>
          <w:sz w:val="21"/>
          <w:szCs w:val="21"/>
        </w:rPr>
        <w:t xml:space="preserve">to roll up their </w:t>
      </w:r>
      <w:proofErr w:type="gramStart"/>
      <w:r w:rsidR="00205C9B" w:rsidRPr="00A74C2B">
        <w:rPr>
          <w:rFonts w:ascii="Circular Std Book" w:hAnsi="Circular Std Book" w:cs="Circular Std Book"/>
          <w:b/>
          <w:bCs/>
          <w:sz w:val="21"/>
          <w:szCs w:val="21"/>
        </w:rPr>
        <w:t>sleeves</w:t>
      </w:r>
      <w:proofErr w:type="gramEnd"/>
    </w:p>
    <w:p w14:paraId="35B45BA7" w14:textId="77777777" w:rsidR="007A436C" w:rsidRPr="00A74C2B" w:rsidRDefault="007A436C" w:rsidP="00FC0F24">
      <w:pPr>
        <w:rPr>
          <w:rFonts w:ascii="Circular Std Book" w:hAnsi="Circular Std Book" w:cs="Circular Std Book"/>
          <w:b/>
          <w:bCs/>
          <w:sz w:val="21"/>
          <w:szCs w:val="21"/>
        </w:rPr>
      </w:pPr>
    </w:p>
    <w:p w14:paraId="2C5FFA7A" w14:textId="60081241" w:rsidR="00BF39E7" w:rsidRPr="00A74C2B" w:rsidRDefault="00C40146" w:rsidP="00FC0F24">
      <w:pPr>
        <w:rPr>
          <w:rFonts w:ascii="Circular Std Book" w:hAnsi="Circular Std Book" w:cs="Circular Std Book"/>
          <w:sz w:val="21"/>
          <w:szCs w:val="21"/>
        </w:rPr>
      </w:pPr>
      <w:r w:rsidRPr="00A74C2B">
        <w:rPr>
          <w:rFonts w:ascii="Circular Std Book" w:hAnsi="Circular Std Book" w:cs="Circular Std Book"/>
          <w:sz w:val="21"/>
          <w:szCs w:val="21"/>
          <w:highlight w:val="yellow"/>
        </w:rPr>
        <w:t>[</w:t>
      </w:r>
      <w:r w:rsidR="007A436C" w:rsidRPr="00A74C2B">
        <w:rPr>
          <w:rFonts w:ascii="Circular Std Book" w:hAnsi="Circular Std Book" w:cs="Circular Std Book"/>
          <w:sz w:val="21"/>
          <w:szCs w:val="21"/>
          <w:highlight w:val="yellow"/>
        </w:rPr>
        <w:t>NHS Board area</w:t>
      </w:r>
      <w:r w:rsidRPr="00A74C2B">
        <w:rPr>
          <w:rFonts w:ascii="Circular Std Book" w:hAnsi="Circular Std Book" w:cs="Circular Std Book"/>
          <w:sz w:val="21"/>
          <w:szCs w:val="21"/>
          <w:highlight w:val="yellow"/>
        </w:rPr>
        <w:t>]</w:t>
      </w:r>
      <w:r w:rsidR="007A436C" w:rsidRPr="00A74C2B">
        <w:rPr>
          <w:rFonts w:ascii="Circular Std Book" w:hAnsi="Circular Std Book" w:cs="Circular Std Book"/>
          <w:sz w:val="21"/>
          <w:szCs w:val="21"/>
        </w:rPr>
        <w:t xml:space="preserve"> has begun </w:t>
      </w:r>
      <w:r w:rsidR="00205C9B" w:rsidRPr="00A74C2B">
        <w:rPr>
          <w:rFonts w:ascii="Circular Std Book" w:hAnsi="Circular Std Book" w:cs="Circular Std Book"/>
          <w:sz w:val="21"/>
          <w:szCs w:val="21"/>
        </w:rPr>
        <w:t xml:space="preserve">inviting those aged 16-64 </w:t>
      </w:r>
      <w:r w:rsidR="00FC0F24" w:rsidRPr="00A74C2B">
        <w:rPr>
          <w:rFonts w:ascii="Circular Std Book" w:hAnsi="Circular Std Book" w:cs="Circular Std Book"/>
          <w:sz w:val="21"/>
          <w:szCs w:val="21"/>
        </w:rPr>
        <w:t xml:space="preserve">with underlying health conditions and unpaid carers </w:t>
      </w:r>
      <w:r w:rsidR="00205C9B" w:rsidRPr="00A74C2B">
        <w:rPr>
          <w:rFonts w:ascii="Circular Std Book" w:hAnsi="Circular Std Book" w:cs="Circular Std Book"/>
          <w:sz w:val="21"/>
          <w:szCs w:val="21"/>
        </w:rPr>
        <w:t xml:space="preserve">to roll up their sleeves </w:t>
      </w:r>
      <w:r w:rsidR="007A436C" w:rsidRPr="00A74C2B">
        <w:rPr>
          <w:rFonts w:ascii="Circular Std Book" w:hAnsi="Circular Std Book" w:cs="Circular Std Book"/>
          <w:sz w:val="21"/>
          <w:szCs w:val="21"/>
        </w:rPr>
        <w:t xml:space="preserve">for their </w:t>
      </w:r>
      <w:r w:rsidR="00FC0F24" w:rsidRPr="00A74C2B">
        <w:rPr>
          <w:rFonts w:ascii="Circular Std Book" w:hAnsi="Circular Std Book" w:cs="Circular Std Book"/>
          <w:sz w:val="21"/>
          <w:szCs w:val="21"/>
        </w:rPr>
        <w:t>coronavirus (COVID-19) vaccination</w:t>
      </w:r>
      <w:r w:rsidR="00FC0F24" w:rsidRPr="00A74C2B">
        <w:rPr>
          <w:rFonts w:ascii="Circular Std Book" w:hAnsi="Circular Std Book" w:cs="Circular Std Book"/>
          <w:color w:val="44546A"/>
          <w:sz w:val="21"/>
          <w:szCs w:val="21"/>
        </w:rPr>
        <w:t>s</w:t>
      </w:r>
      <w:r w:rsidR="00FC0F24" w:rsidRPr="00A74C2B">
        <w:rPr>
          <w:rFonts w:ascii="Circular Std Book" w:hAnsi="Circular Std Book" w:cs="Circular Std Book"/>
          <w:sz w:val="21"/>
          <w:szCs w:val="21"/>
        </w:rPr>
        <w:t>.</w:t>
      </w:r>
      <w:r w:rsidR="00BF39E7" w:rsidRPr="00A74C2B">
        <w:rPr>
          <w:rFonts w:ascii="Circular Std Book" w:hAnsi="Circular Std Book" w:cs="Circular Std Book"/>
          <w:sz w:val="21"/>
          <w:szCs w:val="21"/>
        </w:rPr>
        <w:t xml:space="preserve">  </w:t>
      </w:r>
    </w:p>
    <w:p w14:paraId="4CA3A2D8" w14:textId="77777777" w:rsidR="00BF39E7" w:rsidRPr="00A74C2B" w:rsidRDefault="00BF39E7" w:rsidP="00FC0F24">
      <w:pPr>
        <w:rPr>
          <w:rFonts w:ascii="Circular Std Book" w:hAnsi="Circular Std Book" w:cs="Circular Std Book"/>
          <w:sz w:val="21"/>
          <w:szCs w:val="21"/>
        </w:rPr>
      </w:pPr>
    </w:p>
    <w:p w14:paraId="2F7B6B78" w14:textId="1EBDA7E6" w:rsidR="00BF39E7" w:rsidRPr="00A74C2B" w:rsidRDefault="00BF39E7" w:rsidP="00FC0F24">
      <w:pPr>
        <w:rPr>
          <w:rFonts w:ascii="Circular Std Book" w:hAnsi="Circular Std Book" w:cs="Circular Std Book"/>
          <w:sz w:val="21"/>
          <w:szCs w:val="21"/>
        </w:rPr>
      </w:pPr>
      <w:r w:rsidRPr="00A74C2B">
        <w:rPr>
          <w:rFonts w:ascii="Circular Std Book" w:hAnsi="Circular Std Book" w:cs="Circular Std Book"/>
          <w:sz w:val="21"/>
          <w:szCs w:val="21"/>
        </w:rPr>
        <w:t xml:space="preserve">Those eligible will be invited by </w:t>
      </w:r>
      <w:r w:rsidRPr="00A74C2B">
        <w:rPr>
          <w:rFonts w:ascii="Circular Std Book" w:hAnsi="Circular Std Book" w:cs="Circular Std Book"/>
          <w:sz w:val="21"/>
          <w:szCs w:val="21"/>
          <w:highlight w:val="yellow"/>
        </w:rPr>
        <w:t>‘phone/letter</w:t>
      </w:r>
      <w:r w:rsidRPr="00A74C2B">
        <w:rPr>
          <w:rFonts w:ascii="Circular Std Book" w:hAnsi="Circular Std Book" w:cs="Circular Std Book"/>
          <w:sz w:val="21"/>
          <w:szCs w:val="21"/>
        </w:rPr>
        <w:t xml:space="preserve"> as </w:t>
      </w:r>
      <w:r w:rsidRPr="00A74C2B">
        <w:rPr>
          <w:rFonts w:ascii="Circular Std Book" w:hAnsi="Circular Std Book" w:cs="Circular Std Book"/>
          <w:sz w:val="21"/>
          <w:szCs w:val="21"/>
          <w:highlight w:val="yellow"/>
        </w:rPr>
        <w:t>[NHS Board area]</w:t>
      </w:r>
      <w:r w:rsidRPr="00A74C2B">
        <w:rPr>
          <w:rFonts w:ascii="Circular Std Book" w:hAnsi="Circular Std Book" w:cs="Circular Std Book"/>
          <w:sz w:val="21"/>
          <w:szCs w:val="21"/>
        </w:rPr>
        <w:t xml:space="preserve"> works through the Joint Committee on Vaccination and Immunisation (JCVI) list of priority groups to vaccinate those most at risk of </w:t>
      </w:r>
      <w:r w:rsidR="0074307F" w:rsidRPr="00A74C2B">
        <w:rPr>
          <w:rFonts w:ascii="Circular Std Book" w:hAnsi="Circular Std Book" w:cs="Circular Std Book"/>
          <w:sz w:val="21"/>
          <w:szCs w:val="21"/>
        </w:rPr>
        <w:t>COVID-19.</w:t>
      </w:r>
    </w:p>
    <w:p w14:paraId="58FE525B" w14:textId="77777777" w:rsidR="0074307F" w:rsidRPr="00A74C2B" w:rsidRDefault="0074307F" w:rsidP="00FC0F24">
      <w:pPr>
        <w:rPr>
          <w:rFonts w:ascii="Circular Std Book" w:hAnsi="Circular Std Book" w:cs="Circular Std Book"/>
          <w:sz w:val="21"/>
          <w:szCs w:val="21"/>
        </w:rPr>
      </w:pPr>
    </w:p>
    <w:p w14:paraId="5B509BF2" w14:textId="3885B5BC" w:rsidR="00205C9B" w:rsidRPr="00A74C2B" w:rsidRDefault="00205C9B" w:rsidP="00205C9B">
      <w:pPr>
        <w:rPr>
          <w:rFonts w:ascii="Circular Std Book" w:hAnsi="Circular Std Book" w:cs="Circular Std Book"/>
          <w:color w:val="000000"/>
          <w:sz w:val="21"/>
          <w:szCs w:val="21"/>
        </w:rPr>
      </w:pPr>
      <w:r w:rsidRPr="00A74C2B">
        <w:rPr>
          <w:rFonts w:ascii="Circular Std Book" w:hAnsi="Circular Std Book" w:cs="Circular Std Book"/>
          <w:color w:val="000000"/>
          <w:sz w:val="21"/>
          <w:szCs w:val="21"/>
        </w:rPr>
        <w:t xml:space="preserve">Those who normally receive the free flu vaccine and who are also on the list of underlying conditions for the COVID-19 vaccination will be offered the vaccine first </w:t>
      </w:r>
      <w:r w:rsidR="00A74C2B" w:rsidRPr="00A74C2B">
        <w:rPr>
          <w:rFonts w:ascii="Circular Std Book" w:hAnsi="Circular Std Book" w:cs="Circular Std Book"/>
          <w:color w:val="000000"/>
          <w:sz w:val="21"/>
          <w:szCs w:val="21"/>
        </w:rPr>
        <w:t>alongside</w:t>
      </w:r>
      <w:r w:rsidRPr="00A74C2B">
        <w:rPr>
          <w:rFonts w:ascii="Circular Std Book" w:hAnsi="Circular Std Book" w:cs="Circular Std Book"/>
          <w:color w:val="000000"/>
          <w:sz w:val="21"/>
          <w:szCs w:val="21"/>
        </w:rPr>
        <w:t xml:space="preserve"> unpaid carers who receive carers’ benefits or who have been identified by GPs.</w:t>
      </w:r>
    </w:p>
    <w:p w14:paraId="3E7B6DCD" w14:textId="7C99C855" w:rsidR="00205C9B" w:rsidRPr="00A74C2B" w:rsidRDefault="00205C9B" w:rsidP="00205C9B">
      <w:pPr>
        <w:rPr>
          <w:rFonts w:ascii="Circular Std Book" w:hAnsi="Circular Std Book" w:cs="Circular Std Book"/>
          <w:sz w:val="21"/>
          <w:szCs w:val="21"/>
        </w:rPr>
      </w:pPr>
    </w:p>
    <w:p w14:paraId="32A75952" w14:textId="75A175E9" w:rsidR="00A74C2B" w:rsidRPr="00A74C2B" w:rsidRDefault="00A74C2B" w:rsidP="00205C9B">
      <w:pPr>
        <w:rPr>
          <w:rFonts w:ascii="Circular Std Book" w:hAnsi="Circular Std Book" w:cs="Circular Std Book"/>
          <w:sz w:val="21"/>
          <w:szCs w:val="21"/>
        </w:rPr>
      </w:pPr>
      <w:r w:rsidRPr="00A74C2B">
        <w:rPr>
          <w:rFonts w:ascii="Circular Std Book" w:hAnsi="Circular Std Book" w:cs="Circular Std Book"/>
          <w:sz w:val="21"/>
          <w:szCs w:val="21"/>
          <w:highlight w:val="yellow"/>
        </w:rPr>
        <w:t>[NHS Health Board]</w:t>
      </w:r>
      <w:r w:rsidRPr="00A74C2B">
        <w:rPr>
          <w:rFonts w:ascii="Circular Std Book" w:hAnsi="Circular Std Book" w:cs="Circular Std Book"/>
          <w:sz w:val="21"/>
          <w:szCs w:val="21"/>
        </w:rPr>
        <w:t xml:space="preserve"> will then work through the remaining list of those who have underlying health conditions but who do not receive the free flu vaccine.  </w:t>
      </w:r>
    </w:p>
    <w:p w14:paraId="1B16F406" w14:textId="77777777" w:rsidR="00A74C2B" w:rsidRPr="00A74C2B" w:rsidRDefault="00A74C2B" w:rsidP="00205C9B">
      <w:pPr>
        <w:rPr>
          <w:rFonts w:ascii="Circular Std Book" w:hAnsi="Circular Std Book" w:cs="Circular Std Book"/>
          <w:sz w:val="21"/>
          <w:szCs w:val="21"/>
        </w:rPr>
      </w:pPr>
    </w:p>
    <w:p w14:paraId="203037FA" w14:textId="3D39AE90" w:rsidR="00205C9B" w:rsidRPr="00A74C2B" w:rsidRDefault="00205C9B" w:rsidP="00205C9B">
      <w:pPr>
        <w:rPr>
          <w:rFonts w:ascii="Circular Std Book" w:hAnsi="Circular Std Book" w:cs="Circular Std Book"/>
          <w:sz w:val="21"/>
          <w:szCs w:val="21"/>
        </w:rPr>
      </w:pPr>
      <w:r w:rsidRPr="00A74C2B">
        <w:rPr>
          <w:rFonts w:ascii="Circular Std Book" w:hAnsi="Circular Std Book" w:cs="Circular Std Book"/>
          <w:sz w:val="21"/>
          <w:szCs w:val="21"/>
        </w:rPr>
        <w:t xml:space="preserve">Carers who do not receive carers benefits, and who have not been identified by GPs, will be asked to come forward to register for their vaccine </w:t>
      </w:r>
      <w:r w:rsidR="00401637">
        <w:rPr>
          <w:rFonts w:ascii="Circular Std Book" w:hAnsi="Circular Std Book" w:cs="Circular Std Book"/>
          <w:sz w:val="21"/>
          <w:szCs w:val="21"/>
        </w:rPr>
        <w:t>soon</w:t>
      </w:r>
      <w:r w:rsidRPr="00A74C2B">
        <w:rPr>
          <w:rFonts w:ascii="Circular Std Book" w:hAnsi="Circular Std Book" w:cs="Circular Std Book"/>
          <w:sz w:val="21"/>
          <w:szCs w:val="21"/>
        </w:rPr>
        <w:t xml:space="preserve"> through an online portal or </w:t>
      </w:r>
      <w:r w:rsidR="00401637">
        <w:rPr>
          <w:rFonts w:ascii="Circular Std Book" w:hAnsi="Circular Std Book" w:cs="Circular Std Book"/>
          <w:sz w:val="21"/>
          <w:szCs w:val="21"/>
        </w:rPr>
        <w:t xml:space="preserve">by calling </w:t>
      </w:r>
      <w:r w:rsidRPr="00A74C2B">
        <w:rPr>
          <w:rFonts w:ascii="Circular Std Book" w:hAnsi="Circular Std Book" w:cs="Circular Std Book"/>
          <w:sz w:val="21"/>
          <w:szCs w:val="21"/>
        </w:rPr>
        <w:t xml:space="preserve">the national </w:t>
      </w:r>
      <w:r w:rsidR="00401637">
        <w:rPr>
          <w:rFonts w:ascii="Circular Std Book" w:hAnsi="Circular Std Book" w:cs="Circular Std Book"/>
          <w:sz w:val="21"/>
          <w:szCs w:val="21"/>
        </w:rPr>
        <w:t xml:space="preserve">vaccination </w:t>
      </w:r>
      <w:r w:rsidRPr="00A74C2B">
        <w:rPr>
          <w:rFonts w:ascii="Circular Std Book" w:hAnsi="Circular Std Book" w:cs="Circular Std Book"/>
          <w:sz w:val="21"/>
          <w:szCs w:val="21"/>
        </w:rPr>
        <w:t xml:space="preserve">helpline. </w:t>
      </w:r>
    </w:p>
    <w:p w14:paraId="3B3AD6D6" w14:textId="77777777" w:rsidR="00205C9B" w:rsidRPr="00A74C2B" w:rsidRDefault="00205C9B" w:rsidP="00FC0F24">
      <w:pPr>
        <w:rPr>
          <w:rFonts w:ascii="Circular Std Book" w:hAnsi="Circular Std Book" w:cs="Circular Std Book"/>
          <w:sz w:val="21"/>
          <w:szCs w:val="21"/>
          <w:highlight w:val="yellow"/>
        </w:rPr>
      </w:pPr>
    </w:p>
    <w:p w14:paraId="7785124A" w14:textId="01948EE7" w:rsidR="00205C9B" w:rsidRPr="00A74C2B" w:rsidRDefault="00205C9B" w:rsidP="00FC0F24">
      <w:pPr>
        <w:rPr>
          <w:rFonts w:ascii="Circular Std Book" w:hAnsi="Circular Std Book" w:cs="Circular Std Book"/>
          <w:sz w:val="21"/>
          <w:szCs w:val="21"/>
        </w:rPr>
      </w:pPr>
      <w:r w:rsidRPr="00A74C2B">
        <w:rPr>
          <w:rFonts w:ascii="Circular Std Book" w:hAnsi="Circular Std Book" w:cs="Circular Std Book"/>
          <w:sz w:val="21"/>
          <w:szCs w:val="21"/>
          <w:highlight w:val="yellow"/>
        </w:rPr>
        <w:t>[xxx]</w:t>
      </w:r>
      <w:r w:rsidRPr="00A74C2B">
        <w:rPr>
          <w:rFonts w:ascii="Circular Std Book" w:hAnsi="Circular Std Book" w:cs="Circular Std Book"/>
          <w:sz w:val="21"/>
          <w:szCs w:val="21"/>
        </w:rPr>
        <w:t xml:space="preserve"> of </w:t>
      </w:r>
      <w:r w:rsidRPr="00A74C2B">
        <w:rPr>
          <w:rFonts w:ascii="Circular Std Book" w:hAnsi="Circular Std Book" w:cs="Circular Std Book"/>
          <w:sz w:val="21"/>
          <w:szCs w:val="21"/>
          <w:highlight w:val="yellow"/>
        </w:rPr>
        <w:t>[NHS Board area</w:t>
      </w:r>
      <w:r w:rsidRPr="00A74C2B">
        <w:rPr>
          <w:rFonts w:ascii="Circular Std Book" w:hAnsi="Circular Std Book" w:cs="Circular Std Book"/>
          <w:sz w:val="21"/>
          <w:szCs w:val="21"/>
        </w:rPr>
        <w:t>], commented:</w:t>
      </w:r>
    </w:p>
    <w:p w14:paraId="2122BCCD" w14:textId="004A4B5C" w:rsidR="00A74C2B" w:rsidRDefault="00205C9B" w:rsidP="00FC0F24">
      <w:pPr>
        <w:rPr>
          <w:rFonts w:ascii="Circular Std Book" w:hAnsi="Circular Std Book" w:cs="Circular Std Book"/>
          <w:sz w:val="21"/>
          <w:szCs w:val="21"/>
        </w:rPr>
      </w:pPr>
      <w:r w:rsidRPr="00A74C2B">
        <w:rPr>
          <w:rFonts w:ascii="Circular Std Book" w:hAnsi="Circular Std Book" w:cs="Circular Std Book"/>
          <w:sz w:val="21"/>
          <w:szCs w:val="21"/>
        </w:rPr>
        <w:t>“Th</w:t>
      </w:r>
      <w:r w:rsidR="00A74C2B" w:rsidRPr="00A74C2B">
        <w:rPr>
          <w:rFonts w:ascii="Circular Std Book" w:hAnsi="Circular Std Book" w:cs="Circular Std Book"/>
          <w:sz w:val="21"/>
          <w:szCs w:val="21"/>
        </w:rPr>
        <w:t>e</w:t>
      </w:r>
      <w:r w:rsidRPr="00A74C2B">
        <w:rPr>
          <w:rFonts w:ascii="Circular Std Book" w:hAnsi="Circular Std Book" w:cs="Circular Std Book"/>
          <w:sz w:val="21"/>
          <w:szCs w:val="21"/>
        </w:rPr>
        <w:t xml:space="preserve"> priority group of underlying health conditions and unpaid carers is the largest group that will be vaccinated for coronavirus.  </w:t>
      </w:r>
      <w:r w:rsidR="00A74C2B" w:rsidRPr="00A74C2B">
        <w:rPr>
          <w:rFonts w:ascii="Circular Std Book" w:hAnsi="Circular Std Book" w:cs="Circular Std Book"/>
          <w:sz w:val="21"/>
          <w:szCs w:val="21"/>
        </w:rPr>
        <w:t xml:space="preserve">We </w:t>
      </w:r>
      <w:r w:rsidRPr="00A74C2B">
        <w:rPr>
          <w:rFonts w:ascii="Circular Std Book" w:hAnsi="Circular Std Book" w:cs="Circular Std Book"/>
          <w:sz w:val="21"/>
          <w:szCs w:val="21"/>
        </w:rPr>
        <w:t xml:space="preserve">would ask people to therefore </w:t>
      </w:r>
      <w:r w:rsidR="00A74C2B" w:rsidRPr="00A74C2B">
        <w:rPr>
          <w:rFonts w:ascii="Circular Std Book" w:hAnsi="Circular Std Book" w:cs="Circular Std Book"/>
          <w:sz w:val="21"/>
          <w:szCs w:val="21"/>
        </w:rPr>
        <w:t xml:space="preserve">to </w:t>
      </w:r>
      <w:r w:rsidRPr="00A74C2B">
        <w:rPr>
          <w:rFonts w:ascii="Circular Std Book" w:hAnsi="Circular Std Book" w:cs="Circular Std Book"/>
          <w:sz w:val="21"/>
          <w:szCs w:val="21"/>
        </w:rPr>
        <w:t xml:space="preserve">be patient as we work through this list and maximise the number of </w:t>
      </w:r>
      <w:proofErr w:type="gramStart"/>
      <w:r w:rsidRPr="00A74C2B">
        <w:rPr>
          <w:rFonts w:ascii="Circular Std Book" w:hAnsi="Circular Std Book" w:cs="Circular Std Book"/>
          <w:sz w:val="21"/>
          <w:szCs w:val="21"/>
        </w:rPr>
        <w:t>vaccinations</w:t>
      </w:r>
      <w:proofErr w:type="gramEnd"/>
      <w:r w:rsidRPr="00A74C2B">
        <w:rPr>
          <w:rFonts w:ascii="Circular Std Book" w:hAnsi="Circular Std Book" w:cs="Circular Std Book"/>
          <w:sz w:val="21"/>
          <w:szCs w:val="21"/>
        </w:rPr>
        <w:t xml:space="preserve"> we can complete in line with the vaccine supply available.</w:t>
      </w:r>
    </w:p>
    <w:p w14:paraId="0B21E4AF" w14:textId="2E4EC21A" w:rsidR="006A0CC1" w:rsidRDefault="006A0CC1" w:rsidP="00FC0F24">
      <w:pPr>
        <w:rPr>
          <w:rFonts w:ascii="Circular Std Book" w:hAnsi="Circular Std Book" w:cs="Circular Std Book"/>
          <w:sz w:val="21"/>
          <w:szCs w:val="21"/>
        </w:rPr>
      </w:pPr>
    </w:p>
    <w:p w14:paraId="1E791F96" w14:textId="68EA8F3F" w:rsidR="006A0CC1" w:rsidRPr="00A74C2B" w:rsidRDefault="006A0CC1" w:rsidP="00FC0F24">
      <w:pPr>
        <w:rPr>
          <w:rFonts w:ascii="Circular Std Book" w:hAnsi="Circular Std Book" w:cs="Circular Std Book"/>
          <w:sz w:val="21"/>
          <w:szCs w:val="21"/>
        </w:rPr>
      </w:pPr>
      <w:r>
        <w:rPr>
          <w:rFonts w:ascii="Circular Std Book" w:hAnsi="Circular Std Book" w:cs="Circular Std Book"/>
          <w:sz w:val="21"/>
          <w:szCs w:val="21"/>
        </w:rPr>
        <w:t xml:space="preserve">“With the high uptake of the vaccine, lower supply of vaccines than had originally been anticipated and keeping vaccines back to fulfil second doses, it </w:t>
      </w:r>
      <w:r w:rsidR="00401637">
        <w:rPr>
          <w:rFonts w:ascii="Circular Std Book" w:hAnsi="Circular Std Book" w:cs="Circular Std Book"/>
          <w:sz w:val="21"/>
          <w:szCs w:val="21"/>
        </w:rPr>
        <w:t xml:space="preserve">will </w:t>
      </w:r>
      <w:r>
        <w:rPr>
          <w:rFonts w:ascii="Circular Std Book" w:hAnsi="Circular Std Book" w:cs="Circular Std Book"/>
          <w:sz w:val="21"/>
          <w:szCs w:val="21"/>
        </w:rPr>
        <w:t xml:space="preserve">take us several weeks to work through this group. </w:t>
      </w:r>
    </w:p>
    <w:p w14:paraId="5BCD75B6" w14:textId="77777777" w:rsidR="00A74C2B" w:rsidRPr="00A74C2B" w:rsidRDefault="00A74C2B" w:rsidP="00FC0F24">
      <w:pPr>
        <w:rPr>
          <w:rFonts w:ascii="Circular Std Book" w:hAnsi="Circular Std Book" w:cs="Circular Std Book"/>
          <w:sz w:val="21"/>
          <w:szCs w:val="21"/>
        </w:rPr>
      </w:pPr>
    </w:p>
    <w:p w14:paraId="362465D7" w14:textId="3094496F" w:rsidR="00205C9B" w:rsidRPr="00A74C2B" w:rsidRDefault="00A74C2B" w:rsidP="00FC0F24">
      <w:pPr>
        <w:rPr>
          <w:rFonts w:ascii="Circular Std Book" w:hAnsi="Circular Std Book" w:cs="Circular Std Book"/>
          <w:sz w:val="21"/>
          <w:szCs w:val="21"/>
        </w:rPr>
      </w:pPr>
      <w:r w:rsidRPr="00A74C2B">
        <w:rPr>
          <w:rFonts w:ascii="Circular Std Book" w:hAnsi="Circular Std Book" w:cs="Circular Std Book"/>
          <w:sz w:val="21"/>
          <w:szCs w:val="21"/>
        </w:rPr>
        <w:t xml:space="preserve">“We would also ask that if you are invited forward for the vaccine that you please get it.  It </w:t>
      </w:r>
      <w:r w:rsidRPr="00A74C2B">
        <w:rPr>
          <w:rFonts w:ascii="Circular Std Book" w:hAnsi="Circular Std Book" w:cs="Circular Std Book"/>
          <w:sz w:val="21"/>
          <w:szCs w:val="21"/>
          <w:lang w:val="en-US"/>
        </w:rPr>
        <w:t>provides the best protection against coronavirus.</w:t>
      </w:r>
      <w:r w:rsidR="00205C9B" w:rsidRPr="00A74C2B">
        <w:rPr>
          <w:rFonts w:ascii="Circular Std Book" w:hAnsi="Circular Std Book" w:cs="Circular Std Book"/>
          <w:sz w:val="21"/>
          <w:szCs w:val="21"/>
        </w:rPr>
        <w:t>”</w:t>
      </w:r>
    </w:p>
    <w:p w14:paraId="68880095" w14:textId="77777777" w:rsidR="00205C9B" w:rsidRPr="00A74C2B" w:rsidRDefault="00205C9B" w:rsidP="00FC0F24">
      <w:pPr>
        <w:rPr>
          <w:rFonts w:ascii="Circular Std Book" w:hAnsi="Circular Std Book" w:cs="Circular Std Book"/>
          <w:sz w:val="21"/>
          <w:szCs w:val="21"/>
        </w:rPr>
      </w:pPr>
    </w:p>
    <w:p w14:paraId="6FB9B2B9" w14:textId="77777777" w:rsidR="00FC0F24" w:rsidRPr="00A74C2B" w:rsidRDefault="00FC0F24" w:rsidP="00FC0F24">
      <w:pPr>
        <w:rPr>
          <w:rFonts w:ascii="Circular Std Book" w:hAnsi="Circular Std Book" w:cs="Circular Std Book"/>
          <w:sz w:val="21"/>
          <w:szCs w:val="21"/>
        </w:rPr>
      </w:pPr>
      <w:r w:rsidRPr="00A74C2B">
        <w:rPr>
          <w:rFonts w:ascii="Circular Std Book" w:hAnsi="Circular Std Book" w:cs="Circular Std Book"/>
          <w:sz w:val="21"/>
          <w:szCs w:val="21"/>
        </w:rPr>
        <w:t xml:space="preserve">Anyone aged 70 or over who has not yet been invited for their vaccine should visit </w:t>
      </w:r>
      <w:proofErr w:type="spellStart"/>
      <w:proofErr w:type="gramStart"/>
      <w:r w:rsidRPr="00A74C2B">
        <w:rPr>
          <w:rFonts w:ascii="Circular Std Book" w:hAnsi="Circular Std Book" w:cs="Circular Std Book"/>
          <w:sz w:val="21"/>
          <w:szCs w:val="21"/>
        </w:rPr>
        <w:t>nhsinform.scot</w:t>
      </w:r>
      <w:proofErr w:type="spellEnd"/>
      <w:proofErr w:type="gramEnd"/>
      <w:r w:rsidRPr="00A74C2B">
        <w:rPr>
          <w:rFonts w:ascii="Circular Std Book" w:hAnsi="Circular Std Book" w:cs="Circular Std Book"/>
          <w:sz w:val="21"/>
          <w:szCs w:val="21"/>
        </w:rPr>
        <w:t xml:space="preserve"> for further advice, or call the national helpline on </w:t>
      </w:r>
      <w:r w:rsidRPr="00A74C2B">
        <w:rPr>
          <w:rFonts w:ascii="Circular Std Book" w:hAnsi="Circular Std Book" w:cs="Circular Std Book"/>
          <w:color w:val="4D4D4D"/>
          <w:sz w:val="21"/>
          <w:szCs w:val="21"/>
          <w:shd w:val="clear" w:color="auto" w:fill="FFFFFF"/>
        </w:rPr>
        <w:t>0800 030 8013.</w:t>
      </w:r>
    </w:p>
    <w:p w14:paraId="420A5E8A" w14:textId="77777777" w:rsidR="00FC0F24" w:rsidRPr="00A74C2B" w:rsidRDefault="00FC0F24" w:rsidP="00FC0F24">
      <w:pPr>
        <w:rPr>
          <w:rFonts w:ascii="Circular Std Book" w:hAnsi="Circular Std Book" w:cs="Circular Std Book"/>
          <w:sz w:val="21"/>
          <w:szCs w:val="21"/>
        </w:rPr>
      </w:pPr>
    </w:p>
    <w:p w14:paraId="22D9AD60" w14:textId="77777777" w:rsidR="00FC0F24" w:rsidRPr="00A74C2B" w:rsidRDefault="00FC0F24" w:rsidP="00FC0F24">
      <w:pPr>
        <w:rPr>
          <w:rFonts w:ascii="Circular Std Book" w:hAnsi="Circular Std Book" w:cs="Circular Std Book"/>
          <w:sz w:val="21"/>
          <w:szCs w:val="21"/>
        </w:rPr>
      </w:pPr>
      <w:r w:rsidRPr="00A74C2B">
        <w:rPr>
          <w:rFonts w:ascii="Circular Std Book" w:hAnsi="Circular Std Book" w:cs="Circular Std Book"/>
          <w:sz w:val="21"/>
          <w:szCs w:val="21"/>
        </w:rPr>
        <w:t>Health Secretary Jeane Freeman said:</w:t>
      </w:r>
    </w:p>
    <w:p w14:paraId="13DCFC2B" w14:textId="77777777" w:rsidR="00FC0F24" w:rsidRPr="00A74C2B" w:rsidRDefault="00FC0F24" w:rsidP="00FC0F24">
      <w:pPr>
        <w:rPr>
          <w:rFonts w:ascii="Circular Std Book" w:hAnsi="Circular Std Book" w:cs="Circular Std Book"/>
          <w:sz w:val="21"/>
          <w:szCs w:val="21"/>
        </w:rPr>
      </w:pPr>
    </w:p>
    <w:p w14:paraId="1FC2AB41" w14:textId="4F8E8BCF" w:rsidR="00FC0F24" w:rsidRPr="00A74C2B" w:rsidRDefault="00FC0F24" w:rsidP="00FC0F24">
      <w:pPr>
        <w:rPr>
          <w:rFonts w:ascii="Circular Std Book" w:hAnsi="Circular Std Book" w:cs="Circular Std Book"/>
          <w:sz w:val="21"/>
          <w:szCs w:val="21"/>
        </w:rPr>
      </w:pPr>
      <w:r w:rsidRPr="00A74C2B">
        <w:rPr>
          <w:rFonts w:ascii="Circular Std Book" w:hAnsi="Circular Std Book" w:cs="Circular Std Book"/>
          <w:sz w:val="21"/>
          <w:szCs w:val="21"/>
        </w:rPr>
        <w:t>“</w:t>
      </w:r>
      <w:r w:rsidR="00A74C2B">
        <w:rPr>
          <w:rFonts w:ascii="Circular Std Book" w:hAnsi="Circular Std Book" w:cs="Circular Std Book"/>
          <w:sz w:val="21"/>
          <w:szCs w:val="21"/>
        </w:rPr>
        <w:t xml:space="preserve">NHS </w:t>
      </w:r>
      <w:r w:rsidRPr="00A74C2B">
        <w:rPr>
          <w:rFonts w:ascii="Circular Std Book" w:hAnsi="Circular Std Book" w:cs="Circular Std Book"/>
          <w:sz w:val="21"/>
          <w:szCs w:val="21"/>
        </w:rPr>
        <w:t xml:space="preserve">Boards </w:t>
      </w:r>
      <w:r w:rsidR="00A74C2B">
        <w:rPr>
          <w:rFonts w:ascii="Circular Std Book" w:hAnsi="Circular Std Book" w:cs="Circular Std Book"/>
          <w:sz w:val="21"/>
          <w:szCs w:val="21"/>
        </w:rPr>
        <w:t xml:space="preserve">throughout Scotland </w:t>
      </w:r>
      <w:r w:rsidRPr="00A74C2B">
        <w:rPr>
          <w:rFonts w:ascii="Circular Std Book" w:hAnsi="Circular Std Book" w:cs="Circular Std Book"/>
          <w:sz w:val="21"/>
          <w:szCs w:val="21"/>
        </w:rPr>
        <w:t xml:space="preserve">will begin to send the invites </w:t>
      </w:r>
      <w:r w:rsidR="00A74C2B">
        <w:rPr>
          <w:rFonts w:ascii="Circular Std Book" w:hAnsi="Circular Std Book" w:cs="Circular Std Book"/>
          <w:sz w:val="21"/>
          <w:szCs w:val="21"/>
        </w:rPr>
        <w:t xml:space="preserve">out to those with underlying health conditions and unpaid carers </w:t>
      </w:r>
      <w:r w:rsidRPr="00A74C2B">
        <w:rPr>
          <w:rFonts w:ascii="Circular Std Book" w:hAnsi="Circular Std Book" w:cs="Circular Std Book"/>
          <w:sz w:val="21"/>
          <w:szCs w:val="21"/>
        </w:rPr>
        <w:t>as their supply levels allow, and once they have completed a good proportion of 65-69-year-olds.</w:t>
      </w:r>
      <w:r w:rsidR="00401637">
        <w:rPr>
          <w:rFonts w:ascii="Circular Std Book" w:hAnsi="Circular Std Book" w:cs="Circular Std Book"/>
          <w:sz w:val="21"/>
          <w:szCs w:val="21"/>
        </w:rPr>
        <w:t xml:space="preserve">  Some have already begun.</w:t>
      </w:r>
    </w:p>
    <w:p w14:paraId="0A30A7D8" w14:textId="77777777" w:rsidR="00FC0F24" w:rsidRPr="00A74C2B" w:rsidRDefault="00FC0F24" w:rsidP="00FC0F24">
      <w:pPr>
        <w:rPr>
          <w:rFonts w:ascii="Circular Std Book" w:hAnsi="Circular Std Book" w:cs="Circular Std Book"/>
          <w:sz w:val="21"/>
          <w:szCs w:val="21"/>
        </w:rPr>
      </w:pPr>
    </w:p>
    <w:p w14:paraId="07A3CB09" w14:textId="70068FD6" w:rsidR="00FC0F24" w:rsidRPr="00A74C2B" w:rsidRDefault="00FC0F24" w:rsidP="00FC0F24">
      <w:pPr>
        <w:rPr>
          <w:rFonts w:ascii="Circular Std Book" w:hAnsi="Circular Std Book" w:cs="Circular Std Book"/>
          <w:sz w:val="21"/>
          <w:szCs w:val="21"/>
        </w:rPr>
      </w:pPr>
      <w:r w:rsidRPr="00A74C2B">
        <w:rPr>
          <w:rFonts w:ascii="Circular Std Book" w:hAnsi="Circular Std Book" w:cs="Circular Std Book"/>
          <w:sz w:val="21"/>
          <w:szCs w:val="21"/>
        </w:rPr>
        <w:t>“The age range of people in this cohort can be as young as 16 and their underlying condition may not be obvious to the outside world. I would stress that the offer at this time is based on a clinical judgment so we would strongly encourage people of all ages to take up this offer should it come.</w:t>
      </w:r>
    </w:p>
    <w:p w14:paraId="31B0C946" w14:textId="77777777" w:rsidR="00FC0F24" w:rsidRPr="00A74C2B" w:rsidRDefault="00FC0F24" w:rsidP="00FC0F24">
      <w:pPr>
        <w:rPr>
          <w:rFonts w:ascii="Circular Std Book" w:hAnsi="Circular Std Book" w:cs="Circular Std Book"/>
          <w:sz w:val="21"/>
          <w:szCs w:val="21"/>
        </w:rPr>
      </w:pPr>
    </w:p>
    <w:p w14:paraId="636517A3" w14:textId="77777777" w:rsidR="00FC0F24" w:rsidRPr="00A74C2B" w:rsidRDefault="00FC0F24" w:rsidP="00FC0F24">
      <w:pPr>
        <w:jc w:val="both"/>
        <w:rPr>
          <w:rFonts w:ascii="Circular Std Book" w:hAnsi="Circular Std Book" w:cs="Circular Std Book"/>
          <w:sz w:val="21"/>
          <w:szCs w:val="21"/>
        </w:rPr>
      </w:pPr>
      <w:r w:rsidRPr="00A74C2B">
        <w:rPr>
          <w:rFonts w:ascii="Circular Std Book" w:hAnsi="Circular Std Book" w:cs="Circular Std Book"/>
          <w:sz w:val="21"/>
          <w:szCs w:val="21"/>
        </w:rPr>
        <w:t xml:space="preserve">“The vaccination programme is one of three </w:t>
      </w:r>
      <w:proofErr w:type="gramStart"/>
      <w:r w:rsidRPr="00A74C2B">
        <w:rPr>
          <w:rFonts w:ascii="Circular Std Book" w:hAnsi="Circular Std Book" w:cs="Circular Std Book"/>
          <w:sz w:val="21"/>
          <w:szCs w:val="21"/>
        </w:rPr>
        <w:t>key ways</w:t>
      </w:r>
      <w:proofErr w:type="gramEnd"/>
      <w:r w:rsidRPr="00A74C2B">
        <w:rPr>
          <w:rFonts w:ascii="Circular Std Book" w:hAnsi="Circular Std Book" w:cs="Circular Std Book"/>
          <w:sz w:val="21"/>
          <w:szCs w:val="21"/>
        </w:rPr>
        <w:t xml:space="preserve"> we are working to beat this virus, along with our expanded testing programme to identify cases and break chains of transmission and the </w:t>
      </w:r>
      <w:r w:rsidRPr="00A74C2B">
        <w:rPr>
          <w:rFonts w:ascii="Circular Std Book" w:hAnsi="Circular Std Book" w:cs="Circular Std Book"/>
          <w:sz w:val="21"/>
          <w:szCs w:val="21"/>
        </w:rPr>
        <w:lastRenderedPageBreak/>
        <w:t>important lockdown restrictions everyone in Scotland must follow. All these measures work to greatest effect when they work together.” </w:t>
      </w:r>
    </w:p>
    <w:p w14:paraId="3848BB75" w14:textId="77777777" w:rsidR="00FC0F24" w:rsidRPr="00A74C2B" w:rsidRDefault="00FC0F24" w:rsidP="00FC0F24">
      <w:pPr>
        <w:rPr>
          <w:rFonts w:ascii="Circular Std Book" w:hAnsi="Circular Std Book" w:cs="Circular Std Book"/>
          <w:color w:val="44546A"/>
          <w:sz w:val="21"/>
          <w:szCs w:val="21"/>
        </w:rPr>
      </w:pPr>
    </w:p>
    <w:p w14:paraId="594C38EA" w14:textId="77777777" w:rsidR="00FC0F24" w:rsidRPr="00A74C2B" w:rsidRDefault="00FC0F24" w:rsidP="00FC0F24">
      <w:pPr>
        <w:rPr>
          <w:rFonts w:ascii="Circular Std Book" w:hAnsi="Circular Std Book" w:cs="Circular Std Book"/>
          <w:b/>
          <w:bCs/>
          <w:sz w:val="21"/>
          <w:szCs w:val="21"/>
        </w:rPr>
      </w:pPr>
      <w:r w:rsidRPr="00A74C2B">
        <w:rPr>
          <w:rFonts w:ascii="Circular Std Book" w:hAnsi="Circular Std Book" w:cs="Circular Std Book"/>
          <w:b/>
          <w:bCs/>
          <w:sz w:val="21"/>
          <w:szCs w:val="21"/>
        </w:rPr>
        <w:t>Background:</w:t>
      </w:r>
    </w:p>
    <w:p w14:paraId="5C3058CD" w14:textId="77777777" w:rsidR="00FC0F24" w:rsidRPr="00A74C2B" w:rsidRDefault="00FC0F24" w:rsidP="00FC0F24">
      <w:pPr>
        <w:rPr>
          <w:rFonts w:ascii="Circular Std Book" w:hAnsi="Circular Std Book" w:cs="Circular Std Book"/>
          <w:sz w:val="21"/>
          <w:szCs w:val="21"/>
        </w:rPr>
      </w:pPr>
    </w:p>
    <w:p w14:paraId="45CB8A9D" w14:textId="77777777" w:rsidR="00FC0F24" w:rsidRPr="00A74C2B" w:rsidRDefault="00FC0F24" w:rsidP="00FC0F24">
      <w:pPr>
        <w:rPr>
          <w:rFonts w:ascii="Circular Std Book" w:hAnsi="Circular Std Book" w:cs="Circular Std Book"/>
          <w:sz w:val="21"/>
          <w:szCs w:val="21"/>
        </w:rPr>
      </w:pPr>
      <w:r w:rsidRPr="00A74C2B">
        <w:rPr>
          <w:rFonts w:ascii="Circular Std Book" w:hAnsi="Circular Std Book" w:cs="Circular Std Book"/>
          <w:sz w:val="21"/>
          <w:szCs w:val="21"/>
        </w:rPr>
        <w:t>JCVI priority group 6 includes people aged 16 to 64 with the following conditions:</w:t>
      </w:r>
    </w:p>
    <w:p w14:paraId="2C917038" w14:textId="77777777" w:rsidR="00FC0F24" w:rsidRPr="00A74C2B" w:rsidRDefault="00FC0F24" w:rsidP="00FC0F24">
      <w:pPr>
        <w:rPr>
          <w:rFonts w:ascii="Circular Std Book" w:hAnsi="Circular Std Book" w:cs="Circular Std Book"/>
          <w:sz w:val="21"/>
          <w:szCs w:val="21"/>
        </w:rPr>
      </w:pPr>
    </w:p>
    <w:p w14:paraId="628ADD3F"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 xml:space="preserve">a blood cancer (such as leukaemia, </w:t>
      </w:r>
      <w:proofErr w:type="gramStart"/>
      <w:r w:rsidRPr="00A74C2B">
        <w:rPr>
          <w:rFonts w:ascii="Circular Std Book" w:hAnsi="Circular Std Book" w:cs="Circular Std Book"/>
          <w:color w:val="0B0C0C"/>
          <w:sz w:val="21"/>
          <w:szCs w:val="21"/>
          <w:lang w:eastAsia="en-GB"/>
        </w:rPr>
        <w:t>lymphoma</w:t>
      </w:r>
      <w:proofErr w:type="gramEnd"/>
      <w:r w:rsidRPr="00A74C2B">
        <w:rPr>
          <w:rFonts w:ascii="Circular Std Book" w:hAnsi="Circular Std Book" w:cs="Circular Std Book"/>
          <w:color w:val="0B0C0C"/>
          <w:sz w:val="21"/>
          <w:szCs w:val="21"/>
          <w:lang w:eastAsia="en-GB"/>
        </w:rPr>
        <w:t xml:space="preserve"> or myeloma)</w:t>
      </w:r>
    </w:p>
    <w:p w14:paraId="0456AFFA"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diabetes</w:t>
      </w:r>
    </w:p>
    <w:p w14:paraId="0CA9C77D"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dementia</w:t>
      </w:r>
    </w:p>
    <w:p w14:paraId="6856CCB1"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a heart problem</w:t>
      </w:r>
    </w:p>
    <w:p w14:paraId="64F78AAD"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 xml:space="preserve">a chest complaint or breathing difficulties, including bronchitis, emphysema or severe </w:t>
      </w:r>
      <w:proofErr w:type="gramStart"/>
      <w:r w:rsidRPr="00A74C2B">
        <w:rPr>
          <w:rFonts w:ascii="Circular Std Book" w:hAnsi="Circular Std Book" w:cs="Circular Std Book"/>
          <w:color w:val="0B0C0C"/>
          <w:sz w:val="21"/>
          <w:szCs w:val="21"/>
          <w:lang w:eastAsia="en-GB"/>
        </w:rPr>
        <w:t>asthma</w:t>
      </w:r>
      <w:proofErr w:type="gramEnd"/>
    </w:p>
    <w:p w14:paraId="078FE9AA"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a kidney disease</w:t>
      </w:r>
    </w:p>
    <w:p w14:paraId="3703D7EE"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a liver disease</w:t>
      </w:r>
    </w:p>
    <w:p w14:paraId="297F8FA4"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 xml:space="preserve">lowered immunity due to disease or treatment (such as HIV infection, steroid medication, </w:t>
      </w:r>
      <w:proofErr w:type="gramStart"/>
      <w:r w:rsidRPr="00A74C2B">
        <w:rPr>
          <w:rFonts w:ascii="Circular Std Book" w:hAnsi="Circular Std Book" w:cs="Circular Std Book"/>
          <w:color w:val="0B0C0C"/>
          <w:sz w:val="21"/>
          <w:szCs w:val="21"/>
          <w:lang w:eastAsia="en-GB"/>
        </w:rPr>
        <w:t>chemotherapy</w:t>
      </w:r>
      <w:proofErr w:type="gramEnd"/>
      <w:r w:rsidRPr="00A74C2B">
        <w:rPr>
          <w:rFonts w:ascii="Circular Std Book" w:hAnsi="Circular Std Book" w:cs="Circular Std Book"/>
          <w:color w:val="0B0C0C"/>
          <w:sz w:val="21"/>
          <w:szCs w:val="21"/>
          <w:lang w:eastAsia="en-GB"/>
        </w:rPr>
        <w:t xml:space="preserve"> or radiotherapy)</w:t>
      </w:r>
    </w:p>
    <w:p w14:paraId="1DB659AD"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 xml:space="preserve">rheumatoid arthritis, </w:t>
      </w:r>
      <w:proofErr w:type="gramStart"/>
      <w:r w:rsidRPr="00A74C2B">
        <w:rPr>
          <w:rFonts w:ascii="Circular Std Book" w:hAnsi="Circular Std Book" w:cs="Circular Std Book"/>
          <w:color w:val="0B0C0C"/>
          <w:sz w:val="21"/>
          <w:szCs w:val="21"/>
          <w:lang w:eastAsia="en-GB"/>
        </w:rPr>
        <w:t>lupus</w:t>
      </w:r>
      <w:proofErr w:type="gramEnd"/>
      <w:r w:rsidRPr="00A74C2B">
        <w:rPr>
          <w:rFonts w:ascii="Circular Std Book" w:hAnsi="Circular Std Book" w:cs="Circular Std Book"/>
          <w:color w:val="0B0C0C"/>
          <w:sz w:val="21"/>
          <w:szCs w:val="21"/>
          <w:lang w:eastAsia="en-GB"/>
        </w:rPr>
        <w:t xml:space="preserve"> or psoriasis (who may require long term immunosuppressive treatments)</w:t>
      </w:r>
    </w:p>
    <w:p w14:paraId="779B062E"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 xml:space="preserve">who have had an organ </w:t>
      </w:r>
      <w:proofErr w:type="gramStart"/>
      <w:r w:rsidRPr="00A74C2B">
        <w:rPr>
          <w:rFonts w:ascii="Circular Std Book" w:hAnsi="Circular Std Book" w:cs="Circular Std Book"/>
          <w:color w:val="0B0C0C"/>
          <w:sz w:val="21"/>
          <w:szCs w:val="21"/>
          <w:lang w:eastAsia="en-GB"/>
        </w:rPr>
        <w:t>transplant</w:t>
      </w:r>
      <w:proofErr w:type="gramEnd"/>
    </w:p>
    <w:p w14:paraId="114905BB"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have had a stroke or a transient ischaemic attack (TIA)</w:t>
      </w:r>
    </w:p>
    <w:p w14:paraId="396D8384"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 xml:space="preserve">a neurological or muscle wasting </w:t>
      </w:r>
      <w:proofErr w:type="gramStart"/>
      <w:r w:rsidRPr="00A74C2B">
        <w:rPr>
          <w:rFonts w:ascii="Circular Std Book" w:hAnsi="Circular Std Book" w:cs="Circular Std Book"/>
          <w:color w:val="0B0C0C"/>
          <w:sz w:val="21"/>
          <w:szCs w:val="21"/>
          <w:lang w:eastAsia="en-GB"/>
        </w:rPr>
        <w:t>condition</w:t>
      </w:r>
      <w:proofErr w:type="gramEnd"/>
    </w:p>
    <w:p w14:paraId="395B3BB7" w14:textId="09865050"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a learning disability</w:t>
      </w:r>
      <w:r w:rsidR="00401637">
        <w:rPr>
          <w:rFonts w:ascii="Circular Std Book" w:hAnsi="Circular Std Book" w:cs="Circular Std Book"/>
          <w:color w:val="0B0C0C"/>
          <w:sz w:val="21"/>
          <w:szCs w:val="21"/>
          <w:lang w:eastAsia="en-GB"/>
        </w:rPr>
        <w:t>*</w:t>
      </w:r>
    </w:p>
    <w:p w14:paraId="7C0EB05F"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 xml:space="preserve">a problem </w:t>
      </w:r>
      <w:proofErr w:type="gramStart"/>
      <w:r w:rsidRPr="00A74C2B">
        <w:rPr>
          <w:rFonts w:ascii="Circular Std Book" w:hAnsi="Circular Std Book" w:cs="Circular Std Book"/>
          <w:color w:val="0B0C0C"/>
          <w:sz w:val="21"/>
          <w:szCs w:val="21"/>
          <w:lang w:eastAsia="en-GB"/>
        </w:rPr>
        <w:t>with  the</w:t>
      </w:r>
      <w:proofErr w:type="gramEnd"/>
      <w:r w:rsidRPr="00A74C2B">
        <w:rPr>
          <w:rFonts w:ascii="Circular Std Book" w:hAnsi="Circular Std Book" w:cs="Circular Std Book"/>
          <w:color w:val="0B0C0C"/>
          <w:sz w:val="21"/>
          <w:szCs w:val="21"/>
          <w:lang w:eastAsia="en-GB"/>
        </w:rPr>
        <w:t>  spleen, such as sickle cell disease, or those who have had their  spleen removed</w:t>
      </w:r>
    </w:p>
    <w:p w14:paraId="5A9124FF"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 xml:space="preserve">have a BMI of above </w:t>
      </w:r>
      <w:proofErr w:type="gramStart"/>
      <w:r w:rsidRPr="00A74C2B">
        <w:rPr>
          <w:rFonts w:ascii="Circular Std Book" w:hAnsi="Circular Std Book" w:cs="Circular Std Book"/>
          <w:color w:val="0B0C0C"/>
          <w:sz w:val="21"/>
          <w:szCs w:val="21"/>
          <w:lang w:eastAsia="en-GB"/>
        </w:rPr>
        <w:t>40</w:t>
      </w:r>
      <w:proofErr w:type="gramEnd"/>
    </w:p>
    <w:p w14:paraId="0D45277A" w14:textId="77777777" w:rsidR="00FC0F24" w:rsidRPr="00A74C2B" w:rsidRDefault="00FC0F24" w:rsidP="00FC0F24">
      <w:pPr>
        <w:numPr>
          <w:ilvl w:val="0"/>
          <w:numId w:val="1"/>
        </w:numPr>
        <w:shd w:val="clear" w:color="auto" w:fill="FFFFFF"/>
        <w:spacing w:after="75"/>
        <w:ind w:left="300"/>
        <w:rPr>
          <w:rFonts w:ascii="Circular Std Book" w:hAnsi="Circular Std Book" w:cs="Circular Std Book"/>
          <w:color w:val="0B0C0C"/>
          <w:sz w:val="21"/>
          <w:szCs w:val="21"/>
          <w:lang w:eastAsia="en-GB"/>
        </w:rPr>
      </w:pPr>
      <w:r w:rsidRPr="00A74C2B">
        <w:rPr>
          <w:rFonts w:ascii="Circular Std Book" w:hAnsi="Circular Std Book" w:cs="Circular Std Book"/>
          <w:color w:val="0B0C0C"/>
          <w:sz w:val="21"/>
          <w:szCs w:val="21"/>
          <w:lang w:eastAsia="en-GB"/>
        </w:rPr>
        <w:t xml:space="preserve">are severely mentally </w:t>
      </w:r>
      <w:proofErr w:type="gramStart"/>
      <w:r w:rsidRPr="00A74C2B">
        <w:rPr>
          <w:rFonts w:ascii="Circular Std Book" w:hAnsi="Circular Std Book" w:cs="Circular Std Book"/>
          <w:color w:val="0B0C0C"/>
          <w:sz w:val="21"/>
          <w:szCs w:val="21"/>
          <w:lang w:eastAsia="en-GB"/>
        </w:rPr>
        <w:t>ill</w:t>
      </w:r>
      <w:proofErr w:type="gramEnd"/>
    </w:p>
    <w:p w14:paraId="310828D2" w14:textId="77777777" w:rsidR="00FC0F24" w:rsidRPr="00A74C2B" w:rsidRDefault="00FC0F24" w:rsidP="00FC0F24">
      <w:pPr>
        <w:rPr>
          <w:rFonts w:ascii="Circular Std Book" w:hAnsi="Circular Std Book" w:cs="Circular Std Book"/>
          <w:color w:val="44546A"/>
          <w:sz w:val="21"/>
          <w:szCs w:val="21"/>
        </w:rPr>
      </w:pPr>
    </w:p>
    <w:p w14:paraId="2C4BD16E" w14:textId="73DD7B13" w:rsidR="00401637" w:rsidRPr="00340150" w:rsidRDefault="00401637" w:rsidP="00401637">
      <w:pPr>
        <w:rPr>
          <w:rFonts w:ascii="Circular Std Book" w:hAnsi="Circular Std Book" w:cs="Circular Std Book"/>
          <w:spacing w:val="2"/>
          <w:sz w:val="21"/>
          <w:szCs w:val="21"/>
          <w:lang w:eastAsia="en-GB"/>
        </w:rPr>
      </w:pPr>
      <w:r w:rsidRPr="00340150">
        <w:rPr>
          <w:rFonts w:ascii="Circular Std Book" w:hAnsi="Circular Std Book" w:cs="Circular Std Book"/>
          <w:sz w:val="21"/>
          <w:szCs w:val="21"/>
        </w:rPr>
        <w:t>* Following further consideration</w:t>
      </w:r>
      <w:r w:rsidRPr="00340150">
        <w:rPr>
          <w:rFonts w:ascii="Circular Std Book" w:hAnsi="Circular Std Book" w:cs="Circular Std Book"/>
          <w:spacing w:val="2"/>
          <w:sz w:val="21"/>
          <w:szCs w:val="21"/>
          <w:lang w:eastAsia="en-GB"/>
        </w:rPr>
        <w:t>, Scottish Government, with the agreement of the Chief Medical Officer, has made the decision to include anyone with a learning/intellectual disability in group 6.</w:t>
      </w:r>
    </w:p>
    <w:p w14:paraId="73AE2EB7" w14:textId="77777777" w:rsidR="00401637" w:rsidRPr="00340150" w:rsidRDefault="00401637" w:rsidP="00401637">
      <w:pPr>
        <w:rPr>
          <w:rFonts w:ascii="Circular Std Book" w:hAnsi="Circular Std Book" w:cs="Circular Std Book"/>
          <w:spacing w:val="2"/>
          <w:sz w:val="21"/>
          <w:szCs w:val="21"/>
          <w:lang w:eastAsia="en-GB"/>
        </w:rPr>
      </w:pPr>
    </w:p>
    <w:p w14:paraId="7C4326CD" w14:textId="2CFF4461" w:rsidR="00401637" w:rsidRPr="00340150" w:rsidRDefault="00401637" w:rsidP="00401637">
      <w:pPr>
        <w:rPr>
          <w:rFonts w:ascii="Circular Std Book" w:hAnsi="Circular Std Book" w:cs="Circular Std Book"/>
          <w:spacing w:val="2"/>
          <w:sz w:val="21"/>
          <w:szCs w:val="21"/>
          <w:lang w:eastAsia="en-GB"/>
        </w:rPr>
      </w:pPr>
      <w:r w:rsidRPr="00340150">
        <w:rPr>
          <w:rFonts w:ascii="Circular Std Book" w:hAnsi="Circular Std Book" w:cs="Circular Std Book"/>
          <w:spacing w:val="2"/>
          <w:sz w:val="21"/>
          <w:szCs w:val="21"/>
          <w:lang w:eastAsia="en-GB"/>
        </w:rPr>
        <w:t xml:space="preserve">This means people with mild, moderate, </w:t>
      </w:r>
      <w:proofErr w:type="gramStart"/>
      <w:r w:rsidRPr="00340150">
        <w:rPr>
          <w:rFonts w:ascii="Circular Std Book" w:hAnsi="Circular Std Book" w:cs="Circular Std Book"/>
          <w:spacing w:val="2"/>
          <w:sz w:val="21"/>
          <w:szCs w:val="21"/>
          <w:lang w:eastAsia="en-GB"/>
        </w:rPr>
        <w:t>severe</w:t>
      </w:r>
      <w:proofErr w:type="gramEnd"/>
      <w:r w:rsidRPr="00340150">
        <w:rPr>
          <w:rFonts w:ascii="Circular Std Book" w:hAnsi="Circular Std Book" w:cs="Circular Std Book"/>
          <w:spacing w:val="2"/>
          <w:sz w:val="21"/>
          <w:szCs w:val="21"/>
          <w:lang w:eastAsia="en-GB"/>
        </w:rPr>
        <w:t xml:space="preserve"> or profound learning/intellectual disabilities will be offered vaccination in group 6, if they haven’t already been offered vaccination in an earlier group.  This does not include people with learning difficulties such as dyslexia or ADHD.</w:t>
      </w:r>
    </w:p>
    <w:p w14:paraId="2112CE4B" w14:textId="77777777" w:rsidR="00FC0F24" w:rsidRDefault="00FC0F24" w:rsidP="00FC0F24">
      <w:pPr>
        <w:rPr>
          <w:rFonts w:ascii="Arial" w:hAnsi="Arial" w:cs="Arial"/>
          <w:color w:val="44546A"/>
          <w:sz w:val="24"/>
          <w:szCs w:val="24"/>
        </w:rPr>
      </w:pPr>
    </w:p>
    <w:p w14:paraId="6980CA17" w14:textId="77777777" w:rsidR="00FC0F24" w:rsidRDefault="00FC0F24" w:rsidP="00FC0F24">
      <w:pPr>
        <w:rPr>
          <w:rFonts w:ascii="Arial" w:hAnsi="Arial" w:cs="Arial"/>
          <w:color w:val="44546A"/>
          <w:sz w:val="24"/>
          <w:szCs w:val="24"/>
        </w:rPr>
      </w:pPr>
    </w:p>
    <w:p w14:paraId="7BD13EB1" w14:textId="77777777" w:rsidR="00D95BAE" w:rsidRDefault="00D95BAE"/>
    <w:sectPr w:rsidR="00D95B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rcular Std Book">
    <w:altName w:val="Calibri"/>
    <w:panose1 w:val="020B0604020101020102"/>
    <w:charset w:val="00"/>
    <w:family w:val="swiss"/>
    <w:notTrueType/>
    <w:pitch w:val="variable"/>
    <w:sig w:usb0="8000002F" w:usb1="5000E47B" w:usb2="00000008"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974144"/>
    <w:multiLevelType w:val="multilevel"/>
    <w:tmpl w:val="234097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F24"/>
    <w:rsid w:val="00205C9B"/>
    <w:rsid w:val="00340150"/>
    <w:rsid w:val="00401637"/>
    <w:rsid w:val="006A0CC1"/>
    <w:rsid w:val="0074307F"/>
    <w:rsid w:val="007A436C"/>
    <w:rsid w:val="00A74C2B"/>
    <w:rsid w:val="00BF39E7"/>
    <w:rsid w:val="00C40146"/>
    <w:rsid w:val="00D64850"/>
    <w:rsid w:val="00D95BAE"/>
    <w:rsid w:val="00F042AB"/>
    <w:rsid w:val="00FC0F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0C1D5"/>
  <w15:chartTrackingRefBased/>
  <w15:docId w15:val="{6A6400DB-0E2B-47D5-953A-ED2EBBF65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F24"/>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A0CC1"/>
    <w:rPr>
      <w:sz w:val="16"/>
      <w:szCs w:val="16"/>
    </w:rPr>
  </w:style>
  <w:style w:type="paragraph" w:styleId="CommentText">
    <w:name w:val="annotation text"/>
    <w:basedOn w:val="Normal"/>
    <w:link w:val="CommentTextChar"/>
    <w:uiPriority w:val="99"/>
    <w:semiHidden/>
    <w:unhideWhenUsed/>
    <w:rsid w:val="006A0CC1"/>
    <w:rPr>
      <w:sz w:val="20"/>
      <w:szCs w:val="20"/>
    </w:rPr>
  </w:style>
  <w:style w:type="character" w:customStyle="1" w:styleId="CommentTextChar">
    <w:name w:val="Comment Text Char"/>
    <w:basedOn w:val="DefaultParagraphFont"/>
    <w:link w:val="CommentText"/>
    <w:uiPriority w:val="99"/>
    <w:semiHidden/>
    <w:rsid w:val="006A0CC1"/>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6A0CC1"/>
    <w:rPr>
      <w:b/>
      <w:bCs/>
    </w:rPr>
  </w:style>
  <w:style w:type="character" w:customStyle="1" w:styleId="CommentSubjectChar">
    <w:name w:val="Comment Subject Char"/>
    <w:basedOn w:val="CommentTextChar"/>
    <w:link w:val="CommentSubject"/>
    <w:uiPriority w:val="99"/>
    <w:semiHidden/>
    <w:rsid w:val="006A0CC1"/>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2843076">
      <w:bodyDiv w:val="1"/>
      <w:marLeft w:val="0"/>
      <w:marRight w:val="0"/>
      <w:marTop w:val="0"/>
      <w:marBottom w:val="0"/>
      <w:divBdr>
        <w:top w:val="none" w:sz="0" w:space="0" w:color="auto"/>
        <w:left w:val="none" w:sz="0" w:space="0" w:color="auto"/>
        <w:bottom w:val="none" w:sz="0" w:space="0" w:color="auto"/>
        <w:right w:val="none" w:sz="0" w:space="0" w:color="auto"/>
      </w:divBdr>
    </w:div>
    <w:div w:id="168994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Lesley Alexander</dc:creator>
  <cp:keywords/>
  <dc:description/>
  <cp:lastModifiedBy>Nicola McArthur</cp:lastModifiedBy>
  <cp:revision>2</cp:revision>
  <dcterms:created xsi:type="dcterms:W3CDTF">2021-02-24T15:49:00Z</dcterms:created>
  <dcterms:modified xsi:type="dcterms:W3CDTF">2021-02-24T15:49:00Z</dcterms:modified>
</cp:coreProperties>
</file>